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5D" w:rsidRDefault="006C1E5D" w:rsidP="006C1E5D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6C1E5D" w:rsidRDefault="006C1E5D" w:rsidP="006C1E5D">
      <w:pPr>
        <w:spacing w:after="0" w:line="240" w:lineRule="auto"/>
        <w:jc w:val="center"/>
      </w:pPr>
      <w:r>
        <w:t>SPECIAL BOARD MEETING</w:t>
      </w:r>
    </w:p>
    <w:p w:rsidR="001154D6" w:rsidRDefault="001154D6" w:rsidP="006C1E5D">
      <w:pPr>
        <w:spacing w:after="0" w:line="240" w:lineRule="auto"/>
        <w:jc w:val="center"/>
      </w:pPr>
      <w:r>
        <w:t>Zoom Video Conferencing</w:t>
      </w:r>
    </w:p>
    <w:p w:rsidR="006C1E5D" w:rsidRDefault="001154D6" w:rsidP="006C1E5D">
      <w:pPr>
        <w:spacing w:after="0" w:line="240" w:lineRule="auto"/>
        <w:jc w:val="center"/>
      </w:pPr>
      <w:r>
        <w:t>April 16</w:t>
      </w:r>
      <w:r w:rsidR="006C1E5D">
        <w:t>, 2020 7:00 p.m.</w:t>
      </w:r>
    </w:p>
    <w:p w:rsidR="00B5295B" w:rsidRDefault="00B5295B" w:rsidP="006C1E5D">
      <w:pPr>
        <w:jc w:val="center"/>
      </w:pPr>
    </w:p>
    <w:p w:rsidR="00B5295B" w:rsidRDefault="00B5295B" w:rsidP="00B5295B">
      <w:r>
        <w:t>Attendees</w:t>
      </w:r>
      <w:r w:rsidR="001154D6">
        <w:t xml:space="preserve"> present by video/phone</w:t>
      </w:r>
      <w:r>
        <w:t xml:space="preserve">: Jake Johnson, Holly Seefried, Genae McAffee, Jodi Wasylow, Teresa Kraczek, Bryce Woodbury, </w:t>
      </w:r>
      <w:r w:rsidR="000502ED">
        <w:t>Susan Buescher, Charmaine Gamett</w:t>
      </w:r>
      <w:r w:rsidR="001154D6">
        <w:t>, Stephanie Green, Mark Gross</w:t>
      </w:r>
      <w:r w:rsidR="00F23E63">
        <w:t>, Jennifer Wanstrom</w:t>
      </w:r>
    </w:p>
    <w:p w:rsidR="006C1E5D" w:rsidRDefault="000502ED" w:rsidP="006C1E5D">
      <w:r>
        <w:t>Chairman McAffee c</w:t>
      </w:r>
      <w:r w:rsidR="00B01FCA">
        <w:t xml:space="preserve">alled the meeting to order. Superintendent Buescher presented information on </w:t>
      </w:r>
      <w:r w:rsidR="00F23E63">
        <w:t xml:space="preserve">the coronavirus and the </w:t>
      </w:r>
      <w:r w:rsidR="007E5A5C">
        <w:t xml:space="preserve">State Board of Education’s </w:t>
      </w:r>
      <w:r w:rsidR="00F23E63">
        <w:t xml:space="preserve">criteria </w:t>
      </w:r>
      <w:r w:rsidR="00367078">
        <w:t>to</w:t>
      </w:r>
      <w:r w:rsidR="00F23E63">
        <w:t xml:space="preserve"> return to school. S</w:t>
      </w:r>
      <w:r w:rsidR="007E5A5C">
        <w:t>uperintendent Buescher</w:t>
      </w:r>
      <w:r w:rsidR="00F23E63">
        <w:t xml:space="preserve"> recommended continuing the soft closure of schools through May 21, 2020</w:t>
      </w:r>
      <w:r w:rsidR="00361BB7">
        <w:t>,</w:t>
      </w:r>
      <w:r w:rsidR="00F23E63">
        <w:t xml:space="preserve"> to continue providing online learning</w:t>
      </w:r>
      <w:r w:rsidR="00367078">
        <w:t xml:space="preserve"> and</w:t>
      </w:r>
      <w:r w:rsidR="00F23E63">
        <w:t xml:space="preserve"> lunch services</w:t>
      </w:r>
      <w:r w:rsidR="00367078">
        <w:t>,</w:t>
      </w:r>
      <w:r w:rsidR="00F23E63">
        <w:t xml:space="preserve"> </w:t>
      </w:r>
      <w:r w:rsidR="00361BB7">
        <w:t>and</w:t>
      </w:r>
      <w:r w:rsidR="00F23E63">
        <w:t xml:space="preserve"> keep</w:t>
      </w:r>
      <w:r w:rsidR="00367078">
        <w:t>ing</w:t>
      </w:r>
      <w:r w:rsidR="00F23E63">
        <w:t xml:space="preserve"> the gro</w:t>
      </w:r>
      <w:r w:rsidR="007E5A5C">
        <w:t>unds and buildings closed accept</w:t>
      </w:r>
      <w:r w:rsidR="00F23E63">
        <w:t xml:space="preserve"> by appointment. </w:t>
      </w:r>
      <w:r w:rsidR="007E5A5C">
        <w:t>Jake Johnson moved to approve the recommendation. Holly Seefried seconded. No further discussion. Roll call vote: Johnson-yes, Seefried-yes, Woodbury-yes, Gamett-yes, McAffee-yes. Motion carried. Jake Johnson moved to adjourn the meeting. Holly Seefried seconded. Roll call vote: Johnson-yes, Seefried-yes, Woodbury-yes, Gamett-yes, McAffee-yes. Meeting adjourned at 7:10pm</w:t>
      </w:r>
    </w:p>
    <w:p w:rsidR="003108BA" w:rsidRDefault="003108BA" w:rsidP="00B5295B"/>
    <w:sectPr w:rsidR="00310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2C" w:rsidRDefault="00EE2B2C" w:rsidP="006C1E5D">
      <w:pPr>
        <w:spacing w:after="0" w:line="240" w:lineRule="auto"/>
      </w:pPr>
      <w:r>
        <w:separator/>
      </w:r>
    </w:p>
  </w:endnote>
  <w:endnote w:type="continuationSeparator" w:id="0">
    <w:p w:rsidR="00EE2B2C" w:rsidRDefault="00EE2B2C" w:rsidP="006C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5D" w:rsidRDefault="006C1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5D" w:rsidRDefault="006C1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5D" w:rsidRDefault="006C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2C" w:rsidRDefault="00EE2B2C" w:rsidP="006C1E5D">
      <w:pPr>
        <w:spacing w:after="0" w:line="240" w:lineRule="auto"/>
      </w:pPr>
      <w:r>
        <w:separator/>
      </w:r>
    </w:p>
  </w:footnote>
  <w:footnote w:type="continuationSeparator" w:id="0">
    <w:p w:rsidR="00EE2B2C" w:rsidRDefault="00EE2B2C" w:rsidP="006C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5D" w:rsidRDefault="006C1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5D" w:rsidRDefault="006C1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5D" w:rsidRDefault="006C1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5B"/>
    <w:rsid w:val="00035A5F"/>
    <w:rsid w:val="000461B3"/>
    <w:rsid w:val="000502ED"/>
    <w:rsid w:val="000D76E9"/>
    <w:rsid w:val="000F2ACF"/>
    <w:rsid w:val="001154D6"/>
    <w:rsid w:val="001830E6"/>
    <w:rsid w:val="003108BA"/>
    <w:rsid w:val="00361BB7"/>
    <w:rsid w:val="00367078"/>
    <w:rsid w:val="00533128"/>
    <w:rsid w:val="00691009"/>
    <w:rsid w:val="006C1E5D"/>
    <w:rsid w:val="007E5A5C"/>
    <w:rsid w:val="009C09F7"/>
    <w:rsid w:val="009C3D1C"/>
    <w:rsid w:val="00A66631"/>
    <w:rsid w:val="00A86F32"/>
    <w:rsid w:val="00AE31EE"/>
    <w:rsid w:val="00B01FCA"/>
    <w:rsid w:val="00B147D0"/>
    <w:rsid w:val="00B20FE9"/>
    <w:rsid w:val="00B5295B"/>
    <w:rsid w:val="00B678AE"/>
    <w:rsid w:val="00B82624"/>
    <w:rsid w:val="00B865E1"/>
    <w:rsid w:val="00BB78BB"/>
    <w:rsid w:val="00CF33B7"/>
    <w:rsid w:val="00D1648C"/>
    <w:rsid w:val="00D47D19"/>
    <w:rsid w:val="00EE2B2C"/>
    <w:rsid w:val="00F23E63"/>
    <w:rsid w:val="00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75212-B1B3-4305-88A6-0EE8522E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5D"/>
  </w:style>
  <w:style w:type="paragraph" w:styleId="Footer">
    <w:name w:val="footer"/>
    <w:basedOn w:val="Normal"/>
    <w:link w:val="FooterChar"/>
    <w:uiPriority w:val="99"/>
    <w:unhideWhenUsed/>
    <w:rsid w:val="006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5D"/>
  </w:style>
  <w:style w:type="paragraph" w:styleId="BalloonText">
    <w:name w:val="Balloon Text"/>
    <w:basedOn w:val="Normal"/>
    <w:link w:val="BalloonTextChar"/>
    <w:uiPriority w:val="99"/>
    <w:semiHidden/>
    <w:unhideWhenUsed/>
    <w:rsid w:val="006C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2020-05-12T16:31:00Z</cp:lastPrinted>
  <dcterms:created xsi:type="dcterms:W3CDTF">2020-05-12T16:31:00Z</dcterms:created>
  <dcterms:modified xsi:type="dcterms:W3CDTF">2020-05-12T16:31:00Z</dcterms:modified>
</cp:coreProperties>
</file>